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2D41F" w14:textId="77777777" w:rsidR="006A5206" w:rsidRPr="006A5206" w:rsidRDefault="006A5206" w:rsidP="006A5206">
      <w:r w:rsidRPr="006A5206">
        <w:t>LLANGWM COMMUNITY COUNCIL</w:t>
      </w:r>
    </w:p>
    <w:p w14:paraId="1F10B77A" w14:textId="77777777" w:rsidR="006A5206" w:rsidRPr="006A5206" w:rsidRDefault="006A5206" w:rsidP="006A5206">
      <w:r w:rsidRPr="006A5206">
        <w:t>Draft Minutes of Meeting held at Llangwm Village Hall</w:t>
      </w:r>
    </w:p>
    <w:p w14:paraId="5F5B93DE" w14:textId="77777777" w:rsidR="006A5206" w:rsidRPr="006A5206" w:rsidRDefault="006A5206" w:rsidP="006A5206">
      <w:r w:rsidRPr="006A5206">
        <w:t>Tuesday 9th June 2026 @ 7.00pm</w:t>
      </w:r>
    </w:p>
    <w:p w14:paraId="767E719C" w14:textId="0C168E9F" w:rsidR="00FE55A3" w:rsidRDefault="006A5206" w:rsidP="006A5206">
      <w:r w:rsidRPr="006A5206">
        <w:t>COMMUNITY COUNCILLORS PRESENT:</w:t>
      </w:r>
      <w:r w:rsidRPr="006A5206">
        <w:br/>
        <w:t>Cllr Owens (Chair),</w:t>
      </w:r>
      <w:r>
        <w:t xml:space="preserve"> </w:t>
      </w:r>
      <w:r w:rsidRPr="006A5206">
        <w:t xml:space="preserve">Cllr </w:t>
      </w:r>
      <w:proofErr w:type="gramStart"/>
      <w:r w:rsidRPr="006A5206">
        <w:t>Davies</w:t>
      </w:r>
      <w:r>
        <w:t xml:space="preserve">, </w:t>
      </w:r>
      <w:r w:rsidRPr="006A5206">
        <w:t xml:space="preserve"> Cllr</w:t>
      </w:r>
      <w:proofErr w:type="gramEnd"/>
      <w:r w:rsidRPr="006A5206">
        <w:t xml:space="preserve"> John, Cllr Williams</w:t>
      </w:r>
      <w:r w:rsidR="00A26A63">
        <w:t>, Cllr Childs, Cllr Smith</w:t>
      </w:r>
    </w:p>
    <w:p w14:paraId="7C0CE684" w14:textId="15F44E37" w:rsidR="00A26A63" w:rsidRDefault="006A5206" w:rsidP="00A26A63">
      <w:pPr>
        <w:spacing w:after="0"/>
      </w:pPr>
      <w:r w:rsidRPr="006A5206">
        <w:t>PUBLIC ATTENDEES AND OBSERVERS:</w:t>
      </w:r>
    </w:p>
    <w:p w14:paraId="11F1D574" w14:textId="4AFA103B" w:rsidR="00A26A63" w:rsidRDefault="00A26A63" w:rsidP="00A26A63">
      <w:pPr>
        <w:spacing w:after="0"/>
      </w:pPr>
      <w:r>
        <w:t>Mr S Beresford</w:t>
      </w:r>
    </w:p>
    <w:p w14:paraId="144024CE" w14:textId="77777777" w:rsidR="00A26A63" w:rsidRPr="006A5206" w:rsidRDefault="00A26A63" w:rsidP="00A26A63">
      <w:pPr>
        <w:spacing w:after="0"/>
      </w:pPr>
    </w:p>
    <w:p w14:paraId="21937C43" w14:textId="77777777" w:rsidR="006A5206" w:rsidRPr="006A5206" w:rsidRDefault="006A5206" w:rsidP="006A5206">
      <w:r w:rsidRPr="006A5206">
        <w:t>REGISTER OF ATTENDANCE:</w:t>
      </w:r>
      <w:r w:rsidRPr="006A5206">
        <w:br/>
        <w:t>All members present signed the register.</w:t>
      </w:r>
    </w:p>
    <w:p w14:paraId="3212CA6B" w14:textId="167279BE" w:rsidR="006A5206" w:rsidRPr="006A5206" w:rsidRDefault="006A5206" w:rsidP="006A5206">
      <w:r w:rsidRPr="006A5206">
        <w:t>APOLOGIES:</w:t>
      </w:r>
      <w:r w:rsidRPr="006A5206">
        <w:br/>
        <w:t>Cllr Carrington</w:t>
      </w:r>
    </w:p>
    <w:p w14:paraId="15EC2791" w14:textId="77777777" w:rsidR="006A5206" w:rsidRPr="006A5206" w:rsidRDefault="006A5206" w:rsidP="006A5206">
      <w:r w:rsidRPr="006A5206">
        <w:t>DECLARATION OF ANY PERSONAL OR POTENTIALLY CONFLICTING ISSUES:</w:t>
      </w:r>
    </w:p>
    <w:p w14:paraId="1FB69E19" w14:textId="77777777" w:rsidR="006A5206" w:rsidRPr="006A5206" w:rsidRDefault="006A5206" w:rsidP="006A5206">
      <w:r w:rsidRPr="006A5206">
        <w:t>Cllr John declared an ongoing personal interest in matters relating to the Rugby Club and Cricket Club due to membership of both organisations and committee involvement with one of the clubs.</w:t>
      </w:r>
    </w:p>
    <w:p w14:paraId="3BDBF64E" w14:textId="77777777" w:rsidR="006A5206" w:rsidRPr="006A5206" w:rsidRDefault="006A5206" w:rsidP="006A5206">
      <w:r w:rsidRPr="006A5206">
        <w:t>MINUTES OF PREVIOUS MEETING (12th May 2026):</w:t>
      </w:r>
    </w:p>
    <w:p w14:paraId="0084E448" w14:textId="77777777" w:rsidR="006A5206" w:rsidRPr="006A5206" w:rsidRDefault="006A5206" w:rsidP="006A5206">
      <w:r w:rsidRPr="006A5206">
        <w:t>The minutes of the meeting held on 12th May 2026 were reviewed.</w:t>
      </w:r>
    </w:p>
    <w:p w14:paraId="05365EC0" w14:textId="77777777" w:rsidR="006A5206" w:rsidRPr="006A5206" w:rsidRDefault="006A5206" w:rsidP="006A5206">
      <w:r w:rsidRPr="006A5206">
        <w:t>Members discussed progress regarding the Remembrance Service booklet. It was noted that formatting updates remain outstanding and will be progressed before being passed for lamination.</w:t>
      </w:r>
    </w:p>
    <w:p w14:paraId="11DD8EE5" w14:textId="77777777" w:rsidR="006A5206" w:rsidRPr="006A5206" w:rsidRDefault="006A5206" w:rsidP="006A5206">
      <w:r w:rsidRPr="006A5206">
        <w:t>RESOLVED:</w:t>
      </w:r>
    </w:p>
    <w:p w14:paraId="7BBFAD6E" w14:textId="77777777" w:rsidR="006A5206" w:rsidRPr="006A5206" w:rsidRDefault="006A5206" w:rsidP="006A5206">
      <w:r w:rsidRPr="006A5206">
        <w:t>Minutes approved as a true and accurate record.</w:t>
      </w:r>
    </w:p>
    <w:p w14:paraId="036D456A" w14:textId="77777777" w:rsidR="006A5206" w:rsidRPr="006A5206" w:rsidRDefault="006A5206" w:rsidP="006A5206">
      <w:r w:rsidRPr="006A5206">
        <w:t>CORRESPONDENCE RECEIVED (by 9th June 2026):</w:t>
      </w:r>
    </w:p>
    <w:p w14:paraId="120CA124" w14:textId="77777777" w:rsidR="006A5206" w:rsidRPr="006A5206" w:rsidRDefault="006A5206" w:rsidP="006A5206">
      <w:r w:rsidRPr="006A5206">
        <w:t>No correspondence requiring formal consideration had been received.</w:t>
      </w:r>
    </w:p>
    <w:p w14:paraId="098EAD4F" w14:textId="77777777" w:rsidR="006A5206" w:rsidRPr="006A5206" w:rsidRDefault="006A5206" w:rsidP="006A5206">
      <w:r w:rsidRPr="006A5206">
        <w:t>MATTERS ARISING:</w:t>
      </w:r>
    </w:p>
    <w:p w14:paraId="419B7143" w14:textId="77777777" w:rsidR="006A5206" w:rsidRPr="006A5206" w:rsidRDefault="006A5206" w:rsidP="006A5206">
      <w:r w:rsidRPr="006A5206">
        <w:t>Marquee Hire Agreement:</w:t>
      </w:r>
    </w:p>
    <w:p w14:paraId="0354EEB6" w14:textId="77777777" w:rsidR="006A5206" w:rsidRPr="006A5206" w:rsidRDefault="006A5206" w:rsidP="006A5206">
      <w:r w:rsidRPr="006A5206">
        <w:t>Members discussed arrangements for the Community Council marquee and the request from Llangwm Rowing Club to use the marquee during the Black Tar Regatta on 21st June 2026.</w:t>
      </w:r>
    </w:p>
    <w:p w14:paraId="6C5667A6" w14:textId="77777777" w:rsidR="006A5206" w:rsidRPr="006A5206" w:rsidRDefault="006A5206" w:rsidP="006A5206">
      <w:r w:rsidRPr="006A5206">
        <w:t>It was noted that a draft hire agreement had previously been prepared and would be recirculated for review.</w:t>
      </w:r>
    </w:p>
    <w:p w14:paraId="49D3399A" w14:textId="77777777" w:rsidR="006A5206" w:rsidRPr="006A5206" w:rsidRDefault="006A5206" w:rsidP="006A5206">
      <w:r w:rsidRPr="006A5206">
        <w:t>Members discussed insurance arrangements and agreed that users of the marquee should provide appropriate public liability insurance cover. Consideration was also given to adding the marquee to the Council's asset register and ensuring adequate insurance cover is in place for the structure itself.</w:t>
      </w:r>
    </w:p>
    <w:p w14:paraId="4755A1E3" w14:textId="77777777" w:rsidR="006A5206" w:rsidRPr="006A5206" w:rsidRDefault="006A5206" w:rsidP="006A5206">
      <w:r w:rsidRPr="006A5206">
        <w:t>RESOLVED:</w:t>
      </w:r>
    </w:p>
    <w:p w14:paraId="3B304C3E" w14:textId="77777777" w:rsidR="006A5206" w:rsidRPr="006A5206" w:rsidRDefault="006A5206" w:rsidP="006A5206">
      <w:r w:rsidRPr="006A5206">
        <w:lastRenderedPageBreak/>
        <w:t>• Clerk to retain a copy of the Rowing Club insurance documentation.</w:t>
      </w:r>
      <w:r w:rsidRPr="006A5206">
        <w:br/>
        <w:t>• Previous draft hire agreement to be recirculated.</w:t>
      </w:r>
      <w:r w:rsidRPr="006A5206">
        <w:br/>
        <w:t>• Marquee to be added to the Council asset register.</w:t>
      </w:r>
      <w:r w:rsidRPr="006A5206">
        <w:br/>
        <w:t>• Insurance options for the marquee to be investigated.</w:t>
      </w:r>
    </w:p>
    <w:p w14:paraId="46E9CB01" w14:textId="77777777" w:rsidR="006A5206" w:rsidRPr="006A5206" w:rsidRDefault="006A5206" w:rsidP="006A5206">
      <w:r w:rsidRPr="006A5206">
        <w:t>PLANNING PERMISSION:</w:t>
      </w:r>
    </w:p>
    <w:p w14:paraId="121DAF19" w14:textId="77777777" w:rsidR="006A5206" w:rsidRPr="006A5206" w:rsidRDefault="006A5206" w:rsidP="006A5206">
      <w:r w:rsidRPr="006A5206">
        <w:t>No planning applications were received for consideration.</w:t>
      </w:r>
    </w:p>
    <w:p w14:paraId="17D2FB5F" w14:textId="77777777" w:rsidR="006A5206" w:rsidRPr="006A5206" w:rsidRDefault="006A5206" w:rsidP="006A5206">
      <w:r w:rsidRPr="006A5206">
        <w:t>FINANCE:</w:t>
      </w:r>
    </w:p>
    <w:p w14:paraId="14022236" w14:textId="77777777" w:rsidR="006A5206" w:rsidRPr="006A5206" w:rsidRDefault="006A5206" w:rsidP="006A5206">
      <w:r w:rsidRPr="006A5206">
        <w:t>Payments Approved:</w:t>
      </w:r>
    </w:p>
    <w:p w14:paraId="30E73C06" w14:textId="77777777" w:rsidR="006A5206" w:rsidRPr="006A5206" w:rsidRDefault="006A5206" w:rsidP="006A5206">
      <w:r w:rsidRPr="006A5206">
        <w:t>• Clerk's Salary</w:t>
      </w:r>
    </w:p>
    <w:p w14:paraId="31F673D1" w14:textId="77777777" w:rsidR="006A5206" w:rsidRPr="006A5206" w:rsidRDefault="006A5206" w:rsidP="006A5206">
      <w:r w:rsidRPr="006A5206">
        <w:t>Bank Account:</w:t>
      </w:r>
    </w:p>
    <w:p w14:paraId="56C5F742" w14:textId="77777777" w:rsidR="006A5206" w:rsidRPr="006A5206" w:rsidRDefault="006A5206" w:rsidP="006A5206">
      <w:r w:rsidRPr="006A5206">
        <w:t>Members were advised there were no issues to report regarding the bank account and no outstanding payments requiring attention.</w:t>
      </w:r>
    </w:p>
    <w:p w14:paraId="03AB931F" w14:textId="77777777" w:rsidR="006A5206" w:rsidRPr="006A5206" w:rsidRDefault="006A5206" w:rsidP="006A5206">
      <w:r w:rsidRPr="006A5206">
        <w:t>RESOLVED:</w:t>
      </w:r>
    </w:p>
    <w:p w14:paraId="6837AE34" w14:textId="77777777" w:rsidR="006A5206" w:rsidRPr="006A5206" w:rsidRDefault="006A5206" w:rsidP="006A5206">
      <w:r w:rsidRPr="006A5206">
        <w:t>Payment approved.</w:t>
      </w:r>
    </w:p>
    <w:p w14:paraId="3B22E598" w14:textId="77777777" w:rsidR="006A5206" w:rsidRPr="006A5206" w:rsidRDefault="006A5206" w:rsidP="006A5206">
      <w:r w:rsidRPr="006A5206">
        <w:t>MONTHLY UPDATES:</w:t>
      </w:r>
    </w:p>
    <w:p w14:paraId="44CED6DA" w14:textId="77777777" w:rsidR="006A5206" w:rsidRPr="006A5206" w:rsidRDefault="006A5206" w:rsidP="006A5206">
      <w:r w:rsidRPr="006A5206">
        <w:t>Traffic Issues:</w:t>
      </w:r>
    </w:p>
    <w:p w14:paraId="4E1552D8" w14:textId="77777777" w:rsidR="006A5206" w:rsidRPr="006A5206" w:rsidRDefault="006A5206" w:rsidP="006A5206">
      <w:r w:rsidRPr="006A5206">
        <w:t>Members discussed a vehicle that had been left on the Village Green area for an extended period. It was reported that the vehicle had been taxed and insured and was not parked illegally. Police enquiries established that the vehicle had broken down and arrangements were eventually made for its removal.</w:t>
      </w:r>
    </w:p>
    <w:p w14:paraId="231806A8" w14:textId="77777777" w:rsidR="006A5206" w:rsidRPr="006A5206" w:rsidRDefault="006A5206" w:rsidP="006A5206">
      <w:r w:rsidRPr="006A5206">
        <w:t>Members also noted that Morganstone had confirmed construction vehicles would not be parking on the roadside near the development and would instead utilise on-site parking arrangements.</w:t>
      </w:r>
    </w:p>
    <w:p w14:paraId="6BC41ADE" w14:textId="77777777" w:rsidR="006A5206" w:rsidRPr="006A5206" w:rsidRDefault="006A5206" w:rsidP="006A5206">
      <w:r w:rsidRPr="006A5206">
        <w:t>Pill Parks:</w:t>
      </w:r>
    </w:p>
    <w:p w14:paraId="5D47AD8F" w14:textId="77777777" w:rsidR="006A5206" w:rsidRPr="006A5206" w:rsidRDefault="006A5206" w:rsidP="006A5206">
      <w:r w:rsidRPr="006A5206">
        <w:t>Members recorded their appreciation to the volunteers who continue to maintain the parks to a high standard.</w:t>
      </w:r>
    </w:p>
    <w:p w14:paraId="21DA2AFB" w14:textId="77777777" w:rsidR="006A5206" w:rsidRPr="006A5206" w:rsidRDefault="006A5206" w:rsidP="006A5206">
      <w:r w:rsidRPr="006A5206">
        <w:t>Common Land:</w:t>
      </w:r>
    </w:p>
    <w:p w14:paraId="49AFA577" w14:textId="77777777" w:rsidR="006A5206" w:rsidRPr="006A5206" w:rsidRDefault="006A5206" w:rsidP="006A5206">
      <w:r w:rsidRPr="006A5206">
        <w:t>No issues reported.</w:t>
      </w:r>
    </w:p>
    <w:p w14:paraId="726BAE9A" w14:textId="77777777" w:rsidR="006A5206" w:rsidRPr="006A5206" w:rsidRDefault="006A5206" w:rsidP="006A5206">
      <w:r w:rsidRPr="006A5206">
        <w:t>Dog Fouling:</w:t>
      </w:r>
    </w:p>
    <w:p w14:paraId="28164B20" w14:textId="77777777" w:rsidR="006A5206" w:rsidRPr="006A5206" w:rsidRDefault="006A5206" w:rsidP="006A5206">
      <w:r w:rsidRPr="006A5206">
        <w:t>No issues reported.</w:t>
      </w:r>
    </w:p>
    <w:p w14:paraId="7A4CC3CB" w14:textId="77777777" w:rsidR="006A5206" w:rsidRPr="006A5206" w:rsidRDefault="006A5206" w:rsidP="006A5206">
      <w:r w:rsidRPr="006A5206">
        <w:t>Defibrillators:</w:t>
      </w:r>
    </w:p>
    <w:p w14:paraId="6E003349" w14:textId="77777777" w:rsidR="006A5206" w:rsidRPr="006A5206" w:rsidRDefault="006A5206" w:rsidP="006A5206">
      <w:r w:rsidRPr="006A5206">
        <w:t>All three defibrillators remain operational and inspections continue to be recorded on The Circuit system.</w:t>
      </w:r>
    </w:p>
    <w:p w14:paraId="18BC7122" w14:textId="77777777" w:rsidR="006A5206" w:rsidRPr="006A5206" w:rsidRDefault="006A5206" w:rsidP="006A5206">
      <w:r w:rsidRPr="006A5206">
        <w:t>Data Protection:</w:t>
      </w:r>
    </w:p>
    <w:p w14:paraId="104CD156" w14:textId="77777777" w:rsidR="006A5206" w:rsidRPr="006A5206" w:rsidRDefault="006A5206" w:rsidP="006A5206">
      <w:r w:rsidRPr="006A5206">
        <w:t>No updates.</w:t>
      </w:r>
    </w:p>
    <w:p w14:paraId="6E079B9E" w14:textId="77777777" w:rsidR="006A5206" w:rsidRPr="006A5206" w:rsidRDefault="006A5206" w:rsidP="006A5206">
      <w:r w:rsidRPr="006A5206">
        <w:lastRenderedPageBreak/>
        <w:t>Community Litter Picking:</w:t>
      </w:r>
    </w:p>
    <w:p w14:paraId="34E9F243" w14:textId="77777777" w:rsidR="006A5206" w:rsidRPr="006A5206" w:rsidRDefault="006A5206" w:rsidP="006A5206">
      <w:r w:rsidRPr="006A5206">
        <w:t>Members acknowledged the ongoing efforts of Nikki Bosworth in regularly collecting litter throughout the village and surrounding roads.</w:t>
      </w:r>
    </w:p>
    <w:p w14:paraId="0DFFC38B" w14:textId="77777777" w:rsidR="006A5206" w:rsidRPr="006A5206" w:rsidRDefault="006A5206" w:rsidP="006A5206">
      <w:r w:rsidRPr="006A5206">
        <w:t>RESOLVED:</w:t>
      </w:r>
    </w:p>
    <w:p w14:paraId="27FD5EC0" w14:textId="77777777" w:rsidR="006A5206" w:rsidRPr="006A5206" w:rsidRDefault="006A5206" w:rsidP="006A5206">
      <w:r w:rsidRPr="006A5206">
        <w:t>A letter of thanks to be sent recognising her continued voluntary contribution to keeping the community tidy.</w:t>
      </w:r>
    </w:p>
    <w:p w14:paraId="3E28A884" w14:textId="77777777" w:rsidR="006A5206" w:rsidRPr="006A5206" w:rsidRDefault="006A5206" w:rsidP="006A5206">
      <w:r w:rsidRPr="006A5206">
        <w:t>COUNTY COUNCILLOR REPORT (CLLR JOHN):</w:t>
      </w:r>
    </w:p>
    <w:p w14:paraId="38D5B5B5" w14:textId="77777777" w:rsidR="006A5206" w:rsidRPr="006A5206" w:rsidRDefault="006A5206" w:rsidP="006A5206">
      <w:r w:rsidRPr="006A5206">
        <w:t>Pembrokeshire County Council AGM:</w:t>
      </w:r>
    </w:p>
    <w:p w14:paraId="79A8ADDA" w14:textId="77777777" w:rsidR="006A5206" w:rsidRPr="006A5206" w:rsidRDefault="006A5206" w:rsidP="006A5206">
      <w:r w:rsidRPr="006A5206">
        <w:t xml:space="preserve">Members were informed that Councillor Tessa Hodgson had been elected as the first female Leader of Pembrokeshire County Council following the Annual General Meeting. Councillor </w:t>
      </w:r>
      <w:proofErr w:type="spellStart"/>
      <w:r w:rsidRPr="006A5206">
        <w:t>Delme</w:t>
      </w:r>
      <w:proofErr w:type="spellEnd"/>
      <w:r w:rsidRPr="006A5206">
        <w:t xml:space="preserve"> Harries was elected Chair of the Council and Councillor Nick Neumann elected Vice-Chair.</w:t>
      </w:r>
    </w:p>
    <w:p w14:paraId="572280E0" w14:textId="77777777" w:rsidR="006A5206" w:rsidRPr="006A5206" w:rsidRDefault="006A5206" w:rsidP="006A5206">
      <w:r w:rsidRPr="006A5206">
        <w:t>Cabinet Appointments:</w:t>
      </w:r>
    </w:p>
    <w:p w14:paraId="61B6F4CE" w14:textId="77777777" w:rsidR="006A5206" w:rsidRPr="006A5206" w:rsidRDefault="006A5206" w:rsidP="006A5206">
      <w:r w:rsidRPr="006A5206">
        <w:t>Details of the newly appointed Cabinet Members were provided.</w:t>
      </w:r>
    </w:p>
    <w:p w14:paraId="42DA5E19" w14:textId="77777777" w:rsidR="006A5206" w:rsidRPr="006A5206" w:rsidRDefault="006A5206" w:rsidP="006A5206">
      <w:r w:rsidRPr="006A5206">
        <w:t>Pembroke Dock By-Election:</w:t>
      </w:r>
    </w:p>
    <w:p w14:paraId="4E58C810" w14:textId="77777777" w:rsidR="006A5206" w:rsidRPr="006A5206" w:rsidRDefault="006A5206" w:rsidP="006A5206">
      <w:r w:rsidRPr="006A5206">
        <w:t>Members noted that a by-election had been called following the recent death of Councillor Brian Hall.</w:t>
      </w:r>
    </w:p>
    <w:p w14:paraId="3EFFE5A1" w14:textId="77777777" w:rsidR="006A5206" w:rsidRPr="006A5206" w:rsidRDefault="006A5206" w:rsidP="006A5206">
      <w:r w:rsidRPr="006A5206">
        <w:t>Broadband Improvements:</w:t>
      </w:r>
    </w:p>
    <w:p w14:paraId="7A1926D4" w14:textId="77777777" w:rsidR="006A5206" w:rsidRPr="006A5206" w:rsidRDefault="006A5206" w:rsidP="006A5206">
      <w:r w:rsidRPr="006A5206">
        <w:t>Members were advised that Pembrokeshire has now achieved approximately 75% gigabit-capable broadband coverage. Openreach fibre installation works are expected within Llangwm, resulting in temporary road closures and traffic management measures during installation.</w:t>
      </w:r>
    </w:p>
    <w:p w14:paraId="31F38EF3" w14:textId="77777777" w:rsidR="006A5206" w:rsidRPr="006A5206" w:rsidRDefault="006A5206" w:rsidP="006A5206">
      <w:r w:rsidRPr="006A5206">
        <w:t>Nash Lane Speed Limit Review:</w:t>
      </w:r>
    </w:p>
    <w:p w14:paraId="67BFC489" w14:textId="77777777" w:rsidR="006A5206" w:rsidRPr="006A5206" w:rsidRDefault="006A5206" w:rsidP="006A5206">
      <w:r w:rsidRPr="006A5206">
        <w:t>An update was provided regarding proposals to reduce the speed limit on Nash Lane. Progress has been delayed due to resources being directed towards the 20mph review programme.</w:t>
      </w:r>
    </w:p>
    <w:p w14:paraId="42E3A7D1" w14:textId="77777777" w:rsidR="006A5206" w:rsidRPr="006A5206" w:rsidRDefault="006A5206" w:rsidP="006A5206">
      <w:r w:rsidRPr="006A5206">
        <w:t>County Council Services:</w:t>
      </w:r>
    </w:p>
    <w:p w14:paraId="32A9D3EB" w14:textId="77777777" w:rsidR="006A5206" w:rsidRPr="006A5206" w:rsidRDefault="006A5206" w:rsidP="006A5206">
      <w:r w:rsidRPr="006A5206">
        <w:t>Members received an update regarding the introduction of the new Pay360 payment platform and ongoing efforts to improve cybersecurity measures.</w:t>
      </w:r>
    </w:p>
    <w:p w14:paraId="3833B3CA" w14:textId="77777777" w:rsidR="006A5206" w:rsidRPr="006A5206" w:rsidRDefault="006A5206" w:rsidP="006A5206">
      <w:r w:rsidRPr="006A5206">
        <w:t>Leasing Scheme Wales:</w:t>
      </w:r>
    </w:p>
    <w:p w14:paraId="328528EC" w14:textId="77777777" w:rsidR="006A5206" w:rsidRPr="006A5206" w:rsidRDefault="006A5206" w:rsidP="006A5206">
      <w:r w:rsidRPr="006A5206">
        <w:t>Information was provided regarding the scheme available to landlords wishing to lease properties through Pembrokeshire County Council.</w:t>
      </w:r>
    </w:p>
    <w:p w14:paraId="397FA5B9" w14:textId="77777777" w:rsidR="006A5206" w:rsidRPr="006A5206" w:rsidRDefault="006A5206" w:rsidP="006A5206">
      <w:r w:rsidRPr="006A5206">
        <w:t>Seasonal Coastal Bus Services:</w:t>
      </w:r>
    </w:p>
    <w:p w14:paraId="710588B0" w14:textId="77777777" w:rsidR="006A5206" w:rsidRPr="006A5206" w:rsidRDefault="006A5206" w:rsidP="006A5206">
      <w:r w:rsidRPr="006A5206">
        <w:t>Members noted the return of the Puffin Shuttle, Strumble Shuttle and Coastal Cruiser services.</w:t>
      </w:r>
    </w:p>
    <w:p w14:paraId="7C59CA02" w14:textId="77777777" w:rsidR="006A5206" w:rsidRPr="006A5206" w:rsidRDefault="006A5206" w:rsidP="006A5206">
      <w:r w:rsidRPr="006A5206">
        <w:t>Freystrop Solar Park:</w:t>
      </w:r>
    </w:p>
    <w:p w14:paraId="1BA7BB85" w14:textId="77777777" w:rsidR="006A5206" w:rsidRPr="006A5206" w:rsidRDefault="006A5206" w:rsidP="006A5206">
      <w:r w:rsidRPr="006A5206">
        <w:t>Members were advised that the planning application is now live, with a consultation period open until 10th July 2026. Environmental, ecological and safety concerns continue to be raised by local campaign groups.</w:t>
      </w:r>
    </w:p>
    <w:p w14:paraId="0CD19C7C" w14:textId="77777777" w:rsidR="006A5206" w:rsidRPr="006A5206" w:rsidRDefault="006A5206" w:rsidP="006A5206">
      <w:r w:rsidRPr="006A5206">
        <w:lastRenderedPageBreak/>
        <w:t>National Eisteddfod:</w:t>
      </w:r>
    </w:p>
    <w:p w14:paraId="606CF93E" w14:textId="77777777" w:rsidR="006A5206" w:rsidRPr="006A5206" w:rsidRDefault="006A5206" w:rsidP="006A5206">
      <w:r w:rsidRPr="006A5206">
        <w:t>Members noted preparations for the National Eisteddfod in North Pembrokeshire later this year.</w:t>
      </w:r>
    </w:p>
    <w:p w14:paraId="4FA2A234" w14:textId="77777777" w:rsidR="006A5206" w:rsidRPr="006A5206" w:rsidRDefault="006A5206" w:rsidP="006A5206">
      <w:r w:rsidRPr="006A5206">
        <w:t>County Council Contact Centre:</w:t>
      </w:r>
    </w:p>
    <w:p w14:paraId="2D358733" w14:textId="77777777" w:rsidR="006A5206" w:rsidRPr="006A5206" w:rsidRDefault="006A5206" w:rsidP="006A5206">
      <w:r w:rsidRPr="006A5206">
        <w:t>Concerns were raised regarding difficulties experienced by residents attempting to contact Pembrokeshire County Council by telephone. Members noted that additional staff have now been recruited to improve response times.</w:t>
      </w:r>
    </w:p>
    <w:p w14:paraId="79906EFD" w14:textId="77777777" w:rsidR="006A5206" w:rsidRPr="006A5206" w:rsidRDefault="006A5206" w:rsidP="006A5206">
      <w:r w:rsidRPr="006A5206">
        <w:t>Members thanked Cllr John for his comprehensive report.</w:t>
      </w:r>
    </w:p>
    <w:p w14:paraId="34FEDA58" w14:textId="77777777" w:rsidR="006A5206" w:rsidRPr="006A5206" w:rsidRDefault="006A5206" w:rsidP="006A5206">
      <w:r w:rsidRPr="006A5206">
        <w:t>CLERK'S INFORMATION:</w:t>
      </w:r>
    </w:p>
    <w:p w14:paraId="300B3451" w14:textId="77777777" w:rsidR="006A5206" w:rsidRPr="006A5206" w:rsidRDefault="006A5206" w:rsidP="006A5206">
      <w:r w:rsidRPr="006A5206">
        <w:t>EDF Electricity Supply – Black Tar Toilets:</w:t>
      </w:r>
    </w:p>
    <w:p w14:paraId="38E2D2CE" w14:textId="77777777" w:rsidR="006A5206" w:rsidRPr="006A5206" w:rsidRDefault="006A5206" w:rsidP="006A5206">
      <w:r w:rsidRPr="006A5206">
        <w:t>The Clerk confirmed that the EDF account relating to the former electricity supply at the Black Tar toilets has now been formally closed.</w:t>
      </w:r>
    </w:p>
    <w:p w14:paraId="70BDF855" w14:textId="77777777" w:rsidR="006A5206" w:rsidRPr="006A5206" w:rsidRDefault="006A5206" w:rsidP="006A5206">
      <w:r w:rsidRPr="006A5206">
        <w:t>Village Green Electrical Supply:</w:t>
      </w:r>
    </w:p>
    <w:p w14:paraId="42ECCA5E" w14:textId="77777777" w:rsidR="006A5206" w:rsidRPr="006A5206" w:rsidRDefault="006A5206" w:rsidP="006A5206">
      <w:r w:rsidRPr="006A5206">
        <w:t>The Clerk reported progress following a site meeting with Pembrokeshire County Council. An application has now been submitted to National Grid regarding an unmetered electricity supply.</w:t>
      </w:r>
    </w:p>
    <w:p w14:paraId="111C4ACC" w14:textId="77777777" w:rsidR="006A5206" w:rsidRPr="006A5206" w:rsidRDefault="006A5206" w:rsidP="006A5206">
      <w:r w:rsidRPr="006A5206">
        <w:t>An alternative proposal involving a replacement street lighting column and dedicated supply point for Christmas tree lighting is also being investigated with support from Pembrokeshire County Council.</w:t>
      </w:r>
    </w:p>
    <w:p w14:paraId="056E3500" w14:textId="77777777" w:rsidR="006A5206" w:rsidRPr="006A5206" w:rsidRDefault="006A5206" w:rsidP="006A5206">
      <w:r w:rsidRPr="006A5206">
        <w:t>Boat Obstruction – Edwards Pill:</w:t>
      </w:r>
    </w:p>
    <w:p w14:paraId="6FF40003" w14:textId="77777777" w:rsidR="006A5206" w:rsidRPr="006A5206" w:rsidRDefault="006A5206" w:rsidP="006A5206">
      <w:r w:rsidRPr="006A5206">
        <w:t>No further correspondence has been received from the relevant authorities, although all requested information, maps and photographs have been supplied.</w:t>
      </w:r>
    </w:p>
    <w:p w14:paraId="7EB16A13" w14:textId="77777777" w:rsidR="006A5206" w:rsidRPr="006A5206" w:rsidRDefault="006A5206" w:rsidP="006A5206">
      <w:r w:rsidRPr="006A5206">
        <w:t>Clerk's Employment Contract:</w:t>
      </w:r>
    </w:p>
    <w:p w14:paraId="773F45D2" w14:textId="77777777" w:rsidR="006A5206" w:rsidRPr="006A5206" w:rsidRDefault="006A5206" w:rsidP="006A5206">
      <w:r w:rsidRPr="006A5206">
        <w:t>Members discussed the outstanding Clerk's employment contract.</w:t>
      </w:r>
    </w:p>
    <w:p w14:paraId="51669148" w14:textId="77777777" w:rsidR="006A5206" w:rsidRPr="006A5206" w:rsidRDefault="006A5206" w:rsidP="006A5206">
      <w:r w:rsidRPr="006A5206">
        <w:t>RESOLVED:</w:t>
      </w:r>
    </w:p>
    <w:p w14:paraId="66E06B11" w14:textId="77777777" w:rsidR="006A5206" w:rsidRPr="006A5206" w:rsidRDefault="006A5206" w:rsidP="006A5206">
      <w:r w:rsidRPr="006A5206">
        <w:t>Previous draft documentation to be located and recirculated for review and completion.</w:t>
      </w:r>
    </w:p>
    <w:p w14:paraId="4A786B4E" w14:textId="77777777" w:rsidR="006A5206" w:rsidRPr="006A5206" w:rsidRDefault="006A5206" w:rsidP="006A5206">
      <w:r w:rsidRPr="006A5206">
        <w:t>TRAINING:</w:t>
      </w:r>
    </w:p>
    <w:p w14:paraId="08B95A0B" w14:textId="77777777" w:rsidR="006A5206" w:rsidRPr="006A5206" w:rsidRDefault="006A5206" w:rsidP="006A5206">
      <w:r w:rsidRPr="006A5206">
        <w:t>Training opportunities had been circulated to members.</w:t>
      </w:r>
    </w:p>
    <w:p w14:paraId="49C00F25" w14:textId="77777777" w:rsidR="006A5206" w:rsidRPr="006A5206" w:rsidRDefault="006A5206" w:rsidP="006A5206">
      <w:r w:rsidRPr="006A5206">
        <w:t>ANY OTHER BUSINESS:</w:t>
      </w:r>
    </w:p>
    <w:p w14:paraId="6811CC4A" w14:textId="77777777" w:rsidR="006A5206" w:rsidRPr="006A5206" w:rsidRDefault="006A5206" w:rsidP="006A5206">
      <w:r w:rsidRPr="006A5206">
        <w:t>War Memorial Plaque:</w:t>
      </w:r>
    </w:p>
    <w:p w14:paraId="0DD72886" w14:textId="77777777" w:rsidR="006A5206" w:rsidRPr="006A5206" w:rsidRDefault="006A5206" w:rsidP="006A5206">
      <w:r w:rsidRPr="006A5206">
        <w:t>Members considered advice received from the War Memorials Trust regarding the memorial plaque currently stored within the Village Hall.</w:t>
      </w:r>
    </w:p>
    <w:p w14:paraId="123A56E7" w14:textId="77777777" w:rsidR="006A5206" w:rsidRPr="006A5206" w:rsidRDefault="006A5206" w:rsidP="006A5206">
      <w:r w:rsidRPr="006A5206">
        <w:t>It was noted that the Trust would not support incorporating the plaque into the Village Green memorial. The plaque was originally designed for internal display and any future location should ideally provide protection from weather exposure.</w:t>
      </w:r>
    </w:p>
    <w:p w14:paraId="63249490" w14:textId="77777777" w:rsidR="006A5206" w:rsidRPr="006A5206" w:rsidRDefault="006A5206" w:rsidP="006A5206">
      <w:r w:rsidRPr="006A5206">
        <w:t>Members discussed several possible locations, including within the Village Hall and externally under a sheltered area.</w:t>
      </w:r>
    </w:p>
    <w:p w14:paraId="0D643E71" w14:textId="77777777" w:rsidR="006A5206" w:rsidRPr="006A5206" w:rsidRDefault="006A5206" w:rsidP="006A5206">
      <w:r w:rsidRPr="006A5206">
        <w:lastRenderedPageBreak/>
        <w:t>RESOLVED:</w:t>
      </w:r>
    </w:p>
    <w:p w14:paraId="59BC3EA1" w14:textId="77777777" w:rsidR="006A5206" w:rsidRPr="006A5206" w:rsidRDefault="006A5206" w:rsidP="006A5206">
      <w:r w:rsidRPr="006A5206">
        <w:t>Further discussions to take place with Village Hall representatives regarding suitable long-term display options.</w:t>
      </w:r>
    </w:p>
    <w:p w14:paraId="25BB8E91" w14:textId="77777777" w:rsidR="006A5206" w:rsidRPr="006A5206" w:rsidRDefault="006A5206" w:rsidP="006A5206">
      <w:r w:rsidRPr="006A5206">
        <w:t>Council Meeting Conduct and Public Participation:</w:t>
      </w:r>
    </w:p>
    <w:p w14:paraId="27590F9E" w14:textId="77777777" w:rsidR="006A5206" w:rsidRPr="006A5206" w:rsidRDefault="006A5206" w:rsidP="006A5206">
      <w:r w:rsidRPr="006A5206">
        <w:t>Members discussed recent public attendance at meetings and the importance of maintaining appropriate meeting procedures and respectful conduct.</w:t>
      </w:r>
    </w:p>
    <w:p w14:paraId="1EB8EA0E" w14:textId="77777777" w:rsidR="006A5206" w:rsidRPr="006A5206" w:rsidRDefault="006A5206" w:rsidP="006A5206">
      <w:r w:rsidRPr="006A5206">
        <w:t>Members agreed to seek clarification from One Voice Wales regarding public access to draft financial information and relevant governance requirements.</w:t>
      </w:r>
    </w:p>
    <w:p w14:paraId="36F7E3C4" w14:textId="77777777" w:rsidR="006A5206" w:rsidRPr="006A5206" w:rsidRDefault="006A5206" w:rsidP="006A5206">
      <w:r w:rsidRPr="006A5206">
        <w:t>RESOLVED:</w:t>
      </w:r>
    </w:p>
    <w:p w14:paraId="5EE9B762" w14:textId="77777777" w:rsidR="006A5206" w:rsidRPr="006A5206" w:rsidRDefault="006A5206" w:rsidP="006A5206">
      <w:r w:rsidRPr="006A5206">
        <w:t>Clerk to obtain written guidance from One Voice Wales regarding publication and inspection of draft accounts and related financial documentation.</w:t>
      </w:r>
    </w:p>
    <w:p w14:paraId="472D1AFE" w14:textId="77777777" w:rsidR="006A5206" w:rsidRPr="006A5206" w:rsidRDefault="006A5206" w:rsidP="006A5206">
      <w:r w:rsidRPr="006A5206">
        <w:t>Highway Maintenance:</w:t>
      </w:r>
    </w:p>
    <w:p w14:paraId="28716DCC" w14:textId="77777777" w:rsidR="006A5206" w:rsidRPr="006A5206" w:rsidRDefault="006A5206" w:rsidP="006A5206">
      <w:r w:rsidRPr="006A5206">
        <w:t xml:space="preserve">Members noted concerns regarding overgrown hedges and vegetation along sections of the </w:t>
      </w:r>
      <w:proofErr w:type="gramStart"/>
      <w:r w:rsidRPr="006A5206">
        <w:t>Black Tar road</w:t>
      </w:r>
      <w:proofErr w:type="gramEnd"/>
      <w:r w:rsidRPr="006A5206">
        <w:t>.</w:t>
      </w:r>
    </w:p>
    <w:p w14:paraId="228DF7B0" w14:textId="77777777" w:rsidR="006A5206" w:rsidRPr="006A5206" w:rsidRDefault="006A5206" w:rsidP="006A5206">
      <w:r w:rsidRPr="006A5206">
        <w:t>Housing Development – Gail Rise:</w:t>
      </w:r>
    </w:p>
    <w:p w14:paraId="3B63E6D7" w14:textId="77777777" w:rsidR="006A5206" w:rsidRPr="006A5206" w:rsidRDefault="006A5206" w:rsidP="006A5206">
      <w:r w:rsidRPr="006A5206">
        <w:t>An update was received regarding ongoing concerns at No. 19 Gail Rise, including drainage matters associated with the development. Correspondence remains ongoing with the relevant organisations.</w:t>
      </w:r>
    </w:p>
    <w:p w14:paraId="029BA006" w14:textId="77777777" w:rsidR="006A5206" w:rsidRPr="006A5206" w:rsidRDefault="006A5206" w:rsidP="006A5206">
      <w:r w:rsidRPr="006A5206">
        <w:t>DATE AND TIME OF NEXT MEETING:</w:t>
      </w:r>
    </w:p>
    <w:p w14:paraId="2756B875" w14:textId="77777777" w:rsidR="006A5206" w:rsidRPr="006A5206" w:rsidRDefault="006A5206" w:rsidP="006A5206">
      <w:r w:rsidRPr="006A5206">
        <w:t>Tuesday 14th July 2026 at 7.00pm</w:t>
      </w:r>
    </w:p>
    <w:p w14:paraId="44EF35C6" w14:textId="77777777" w:rsidR="006A5206" w:rsidRPr="006A5206" w:rsidRDefault="006A5206" w:rsidP="006A5206">
      <w:r w:rsidRPr="006A5206">
        <w:t>Llangwm Village Hall</w:t>
      </w:r>
    </w:p>
    <w:p w14:paraId="27EED289" w14:textId="77777777" w:rsidR="006A5206" w:rsidRPr="006A5206" w:rsidRDefault="006A5206" w:rsidP="006A5206">
      <w:r w:rsidRPr="006A5206">
        <w:t>ACTION SUMMARY:</w:t>
      </w:r>
    </w:p>
    <w:p w14:paraId="100F90F0" w14:textId="77777777" w:rsidR="006A5206" w:rsidRPr="006A5206" w:rsidRDefault="006A5206" w:rsidP="006A5206">
      <w:r w:rsidRPr="006A5206">
        <w:t>• Recirculate marquee hire agreement.</w:t>
      </w:r>
      <w:r w:rsidRPr="006A5206">
        <w:br/>
        <w:t>• Investigate insurance cover for marquee and add to asset register.</w:t>
      </w:r>
      <w:r w:rsidRPr="006A5206">
        <w:br/>
        <w:t>• Send letter of thanks to Nikki Bosworth.</w:t>
      </w:r>
      <w:r w:rsidRPr="006A5206">
        <w:br/>
        <w:t>• Continue progressing Village Green electricity supply project.</w:t>
      </w:r>
      <w:r w:rsidRPr="006A5206">
        <w:br/>
        <w:t>• Continue monitoring Edwards Pill boat obstruction.</w:t>
      </w:r>
      <w:r w:rsidRPr="006A5206">
        <w:br/>
        <w:t>• Recirculate Clerk employment contract documentation.</w:t>
      </w:r>
      <w:r w:rsidRPr="006A5206">
        <w:br/>
        <w:t>• Obtain written guidance from One Voice Wales regarding access to financial information.</w:t>
      </w:r>
      <w:r w:rsidRPr="006A5206">
        <w:br/>
        <w:t>• Investigate suitable future location for War Memorial plaque.</w:t>
      </w:r>
      <w:r w:rsidRPr="006A5206">
        <w:br/>
        <w:t>• Monitor highway vegetation concerns.</w:t>
      </w:r>
    </w:p>
    <w:p w14:paraId="2F44548E" w14:textId="77777777" w:rsidR="00620084" w:rsidRDefault="00620084"/>
    <w:p w14:paraId="5A074DBC" w14:textId="77777777" w:rsidR="006A5206" w:rsidRDefault="006A5206"/>
    <w:sectPr w:rsidR="006A52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206"/>
    <w:rsid w:val="00353F2A"/>
    <w:rsid w:val="00620084"/>
    <w:rsid w:val="006A5206"/>
    <w:rsid w:val="008D5DB1"/>
    <w:rsid w:val="00A26A63"/>
    <w:rsid w:val="00E90DB3"/>
    <w:rsid w:val="00FE55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0AB5"/>
  <w15:chartTrackingRefBased/>
  <w15:docId w15:val="{41A92105-63AE-4DB3-AAC8-CFF5F04D0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52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52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52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52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52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52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52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52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52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52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52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52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52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52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52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52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52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5206"/>
    <w:rPr>
      <w:rFonts w:eastAsiaTheme="majorEastAsia" w:cstheme="majorBidi"/>
      <w:color w:val="272727" w:themeColor="text1" w:themeTint="D8"/>
    </w:rPr>
  </w:style>
  <w:style w:type="paragraph" w:styleId="Title">
    <w:name w:val="Title"/>
    <w:basedOn w:val="Normal"/>
    <w:next w:val="Normal"/>
    <w:link w:val="TitleChar"/>
    <w:uiPriority w:val="10"/>
    <w:qFormat/>
    <w:rsid w:val="006A52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52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52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52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5206"/>
    <w:pPr>
      <w:spacing w:before="160"/>
      <w:jc w:val="center"/>
    </w:pPr>
    <w:rPr>
      <w:i/>
      <w:iCs/>
      <w:color w:val="404040" w:themeColor="text1" w:themeTint="BF"/>
    </w:rPr>
  </w:style>
  <w:style w:type="character" w:customStyle="1" w:styleId="QuoteChar">
    <w:name w:val="Quote Char"/>
    <w:basedOn w:val="DefaultParagraphFont"/>
    <w:link w:val="Quote"/>
    <w:uiPriority w:val="29"/>
    <w:rsid w:val="006A5206"/>
    <w:rPr>
      <w:i/>
      <w:iCs/>
      <w:color w:val="404040" w:themeColor="text1" w:themeTint="BF"/>
    </w:rPr>
  </w:style>
  <w:style w:type="paragraph" w:styleId="ListParagraph">
    <w:name w:val="List Paragraph"/>
    <w:basedOn w:val="Normal"/>
    <w:uiPriority w:val="34"/>
    <w:qFormat/>
    <w:rsid w:val="006A5206"/>
    <w:pPr>
      <w:ind w:left="720"/>
      <w:contextualSpacing/>
    </w:pPr>
  </w:style>
  <w:style w:type="character" w:styleId="IntenseEmphasis">
    <w:name w:val="Intense Emphasis"/>
    <w:basedOn w:val="DefaultParagraphFont"/>
    <w:uiPriority w:val="21"/>
    <w:qFormat/>
    <w:rsid w:val="006A5206"/>
    <w:rPr>
      <w:i/>
      <w:iCs/>
      <w:color w:val="0F4761" w:themeColor="accent1" w:themeShade="BF"/>
    </w:rPr>
  </w:style>
  <w:style w:type="paragraph" w:styleId="IntenseQuote">
    <w:name w:val="Intense Quote"/>
    <w:basedOn w:val="Normal"/>
    <w:next w:val="Normal"/>
    <w:link w:val="IntenseQuoteChar"/>
    <w:uiPriority w:val="30"/>
    <w:qFormat/>
    <w:rsid w:val="006A52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5206"/>
    <w:rPr>
      <w:i/>
      <w:iCs/>
      <w:color w:val="0F4761" w:themeColor="accent1" w:themeShade="BF"/>
    </w:rPr>
  </w:style>
  <w:style w:type="character" w:styleId="IntenseReference">
    <w:name w:val="Intense Reference"/>
    <w:basedOn w:val="DefaultParagraphFont"/>
    <w:uiPriority w:val="32"/>
    <w:qFormat/>
    <w:rsid w:val="006A520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5</Pages>
  <Words>1304</Words>
  <Characters>7437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Hanney</dc:creator>
  <cp:keywords/>
  <dc:description/>
  <cp:lastModifiedBy>Debbie Hanney</cp:lastModifiedBy>
  <cp:revision>1</cp:revision>
  <dcterms:created xsi:type="dcterms:W3CDTF">2026-06-15T13:13:00Z</dcterms:created>
  <dcterms:modified xsi:type="dcterms:W3CDTF">2026-06-15T14:41:00Z</dcterms:modified>
</cp:coreProperties>
</file>